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56" w:rsidRDefault="00222D03">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jc w:val="center"/>
        <w:rPr>
          <w:rFonts w:ascii="Times New Roman TUR" w:hAnsi="Times New Roman TUR" w:cs="Times New Roman TUR"/>
          <w:b/>
          <w:bCs/>
        </w:rPr>
      </w:pPr>
      <w:r>
        <w:rPr>
          <w:rFonts w:ascii="Times New Roman TUR" w:hAnsi="Times New Roman TUR" w:cs="Times New Roman TUR"/>
          <w:b/>
          <w:bCs/>
        </w:rPr>
        <w:t xml:space="preserve">  </w:t>
      </w:r>
      <w:r w:rsidR="007C39CA">
        <w:rPr>
          <w:rFonts w:ascii="Times New Roman TUR" w:hAnsi="Times New Roman TUR" w:cs="Times New Roman TUR"/>
          <w:b/>
          <w:bCs/>
        </w:rPr>
        <w:t>Course Outline</w:t>
      </w:r>
      <w:r w:rsidR="00382756">
        <w:rPr>
          <w:rFonts w:ascii="Times New Roman TUR" w:hAnsi="Times New Roman TUR" w:cs="Times New Roman TUR"/>
          <w:b/>
          <w:bCs/>
        </w:rPr>
        <w:t>:</w:t>
      </w:r>
    </w:p>
    <w:p w:rsidR="00382756" w:rsidRDefault="00382756">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firstLine="360"/>
        <w:rPr>
          <w:rFonts w:ascii="Times New Roman TUR" w:hAnsi="Times New Roman TUR" w:cs="Times New Roman TUR"/>
          <w:b/>
          <w:bCs/>
          <w:i/>
          <w:iCs/>
        </w:rPr>
      </w:pPr>
      <w:r>
        <w:rPr>
          <w:rFonts w:ascii="Times New Roman TUR" w:hAnsi="Times New Roman TUR" w:cs="Times New Roman TUR"/>
          <w:b/>
          <w:bCs/>
          <w:i/>
          <w:iCs/>
          <w:sz w:val="20"/>
          <w:szCs w:val="20"/>
        </w:rPr>
        <w:t>The coursework described on this syllabus must be described as tentative, although every effort will be made to adhere to it.  However, the instructor reserves the right to make any necessary modifications, including due dates, assigned material, and added or deleted assignments, as necessary.</w:t>
      </w:r>
    </w:p>
    <w:p w:rsidR="00382756" w:rsidRDefault="00382756">
      <w:pPr>
        <w:widowControl/>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TUR" w:hAnsi="Times New Roman TUR" w:cs="Times New Roman TUR"/>
          <w:b/>
          <w:bCs/>
          <w:i/>
          <w:iCs/>
        </w:rPr>
      </w:pP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r>
        <w:rPr>
          <w:rFonts w:ascii="Times New Roman TUR" w:hAnsi="Times New Roman TUR" w:cs="Times New Roman TUR"/>
          <w:b/>
          <w:bCs/>
          <w:i/>
          <w:iCs/>
        </w:rPr>
        <w:tab/>
      </w:r>
    </w:p>
    <w:p w:rsidR="00382756"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r>
        <w:rPr>
          <w:rFonts w:ascii="Times New Roman TUR" w:hAnsi="Times New Roman TUR" w:cs="Times New Roman TUR"/>
          <w:b/>
          <w:bCs/>
        </w:rPr>
        <w:t xml:space="preserve">Special note on the </w:t>
      </w:r>
      <w:r w:rsidR="00BF5583">
        <w:rPr>
          <w:rFonts w:ascii="Times New Roman TUR" w:hAnsi="Times New Roman TUR" w:cs="Times New Roman TUR"/>
          <w:b/>
          <w:bCs/>
        </w:rPr>
        <w:t>Course Outline</w:t>
      </w:r>
      <w:r>
        <w:rPr>
          <w:rFonts w:ascii="Times New Roman TUR" w:hAnsi="Times New Roman TUR" w:cs="Times New Roman TUR"/>
          <w:b/>
          <w:bCs/>
        </w:rPr>
        <w:t xml:space="preserve">.  While the class discussion may fall behind the </w:t>
      </w:r>
      <w:r w:rsidR="007C39CA">
        <w:rPr>
          <w:rFonts w:ascii="Times New Roman TUR" w:hAnsi="Times New Roman TUR" w:cs="Times New Roman TUR"/>
          <w:b/>
          <w:bCs/>
        </w:rPr>
        <w:t>Course Outline</w:t>
      </w:r>
      <w:r>
        <w:rPr>
          <w:rFonts w:ascii="Times New Roman TUR" w:hAnsi="Times New Roman TUR" w:cs="Times New Roman TUR"/>
          <w:b/>
          <w:bCs/>
        </w:rPr>
        <w:t>, the tested material is still tied to this schedule and, therefore, keeping up with the reading is essential.</w:t>
      </w:r>
      <w:r w:rsidR="001750EB">
        <w:rPr>
          <w:rFonts w:ascii="Times New Roman TUR" w:hAnsi="Times New Roman TUR" w:cs="Times New Roman TUR"/>
          <w:b/>
          <w:bCs/>
        </w:rPr>
        <w:t xml:space="preserve">  Also, the expectation is that all chapters are read prior to class as well as all supplemental material, i.e. examples given in the text.  They are not to be skipped over and are testable. Other in class assignments will be given at the discretion of the instructor.</w:t>
      </w:r>
    </w:p>
    <w:p w:rsidR="00A45EF4" w:rsidRDefault="00A45EF4">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b/>
          <w:bCs/>
        </w:rPr>
      </w:pPr>
    </w:p>
    <w:p w:rsidR="00BF5583" w:rsidRDefault="00BF5583">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sectPr w:rsidR="00BF5583" w:rsidSect="00C3252C">
          <w:headerReference w:type="default" r:id="rId7"/>
          <w:pgSz w:w="12240" w:h="15840"/>
          <w:pgMar w:top="720" w:right="720" w:bottom="720" w:left="720" w:header="720" w:footer="1440" w:gutter="0"/>
          <w:cols w:space="720"/>
          <w:noEndnote/>
          <w:docGrid w:linePitch="326"/>
        </w:sectPr>
      </w:pP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1:</w:t>
      </w:r>
      <w:r w:rsidRPr="00167EBD">
        <w:tab/>
      </w:r>
      <w:r w:rsidR="00627FB3">
        <w:t>August 26</w:t>
      </w:r>
      <w:r w:rsidRPr="002F5555">
        <w:t xml:space="preserve">.  Introduction.  </w:t>
      </w:r>
    </w:p>
    <w:p w:rsidR="00167EBD" w:rsidRPr="002F5555"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-Go over Syllabus and course assignment sheets</w:t>
      </w:r>
    </w:p>
    <w:p w:rsidR="00C239A7" w:rsidRPr="00167EBD" w:rsidRDefault="00C239A7"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2F5555">
        <w:tab/>
      </w:r>
      <w:r w:rsidRPr="002F5555">
        <w:tab/>
      </w:r>
      <w:r w:rsidRPr="002F5555">
        <w:tab/>
        <w:t xml:space="preserve">-Begin Chapter </w:t>
      </w:r>
      <w:r w:rsidR="0037101C">
        <w:t>2</w:t>
      </w:r>
      <w:r w:rsidRPr="002F5555">
        <w:t>.</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-Minoan</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-Geography of Greece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-Mycenaean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-Aeolian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-Dorian Greeks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-Corinth</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-Sparta</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-Thebes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-Archaic age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-Doric, Ionic, and Corinthian Orders</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2:</w:t>
      </w:r>
      <w:r w:rsidRPr="00167EBD">
        <w:tab/>
      </w:r>
      <w:bookmarkStart w:id="0" w:name="_Hlk523078660"/>
      <w:r w:rsidR="0008177E">
        <w:t>September</w:t>
      </w:r>
      <w:bookmarkEnd w:id="0"/>
      <w:r w:rsidR="0008177E">
        <w:t xml:space="preserve"> 3</w:t>
      </w:r>
      <w:r w:rsidRPr="00167EBD">
        <w:t xml:space="preserve">. </w:t>
      </w:r>
      <w:r w:rsidR="00852F97" w:rsidRPr="00167EBD">
        <w:t xml:space="preserve">Introduction.  </w:t>
      </w:r>
    </w:p>
    <w:p w:rsidR="00EC77E7" w:rsidRPr="00167EBD"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EC77E7">
        <w:rPr>
          <w:highlight w:val="magenta"/>
        </w:rPr>
        <w:t>Monday, September 2, Labor Day. College Closed</w:t>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 </w:t>
      </w:r>
      <w:r w:rsidR="0037101C">
        <w:t>2</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-Religion, </w:t>
      </w:r>
      <w:r>
        <w:rPr>
          <w:rFonts w:ascii="Times New Roman TUR" w:hAnsi="Times New Roman TUR" w:cs="Times New Roman TUR"/>
        </w:rPr>
        <w:t>Discuss Hesiod and Creation Myths: Titans and Gods</w:t>
      </w:r>
    </w:p>
    <w:p w:rsidR="0037101C" w:rsidRPr="00167EBD"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-Greek Culture, art, and Politics</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Pr>
          <w:rFonts w:ascii="Times New Roman TUR" w:hAnsi="Times New Roman TUR" w:cs="Times New Roman TUR"/>
        </w:rPr>
        <w:t>The House of Atreus, the Judgment of Paris, and the Trojan Cycle</w:t>
      </w:r>
    </w:p>
    <w:p w:rsidR="0037101C" w:rsidRDefault="0037101C" w:rsidP="0037101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A80147">
        <w:rPr>
          <w:i/>
        </w:rPr>
        <w:t>Iliad</w:t>
      </w:r>
      <w:r>
        <w:t xml:space="preserve"> and </w:t>
      </w:r>
      <w:r w:rsidRPr="00A80147">
        <w:rPr>
          <w:i/>
        </w:rPr>
        <w:t>Odyssey</w:t>
      </w:r>
    </w:p>
    <w:p w:rsidR="00167EBD" w:rsidRPr="00167EBD" w:rsidRDefault="00167EBD" w:rsidP="00167EBD">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800" w:hanging="180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3:</w:t>
      </w:r>
      <w:r w:rsidRPr="00167EBD">
        <w:tab/>
      </w:r>
      <w:r w:rsidR="0008177E">
        <w:t>September</w:t>
      </w:r>
      <w:r w:rsidR="00846A42">
        <w:t xml:space="preserve"> </w:t>
      </w:r>
      <w:r w:rsidR="0008177E">
        <w:t>10</w:t>
      </w:r>
      <w:r w:rsidRPr="00167EBD">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tab/>
      </w:r>
      <w:r>
        <w:tab/>
      </w:r>
      <w:r>
        <w:tab/>
        <w:t>-</w:t>
      </w:r>
      <w:r>
        <w:rPr>
          <w:rFonts w:ascii="Times New Roman TUR" w:hAnsi="Times New Roman TUR" w:cs="Times New Roman TUR"/>
        </w:rPr>
        <w:t>Hero’s: Heracles: 12 labors and other stories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rFonts w:ascii="Times New Roman TUR" w:hAnsi="Times New Roman TUR" w:cs="Times New Roman TUR"/>
        </w:rPr>
      </w:pP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t>-Other Heroes</w:t>
      </w:r>
    </w:p>
    <w:p w:rsidR="0037101C" w:rsidRDefault="0037101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Week 4:</w:t>
      </w:r>
      <w:r w:rsidRPr="00167EBD">
        <w:tab/>
      </w:r>
      <w:r w:rsidR="0008177E">
        <w:t>September</w:t>
      </w:r>
      <w:r w:rsidR="00846A42">
        <w:t xml:space="preserve"> </w:t>
      </w:r>
      <w:r w:rsidR="0008177E">
        <w:t>17</w:t>
      </w:r>
      <w:r w:rsidRPr="00167EBD">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-Persian Wars: Marathon and Thermopylae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-Herodotus and </w:t>
      </w:r>
      <w:r w:rsidRPr="00381BAB">
        <w:rPr>
          <w:i/>
        </w:rPr>
        <w:t>The Persian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First Persian Attack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-Themistocles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-Leonidas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-Xerxes and the Second Persian invasion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-Peloponnesian Wars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-Athenian Empire and the Delian league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-Pericles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-Thucydides and </w:t>
      </w:r>
      <w:r w:rsidRPr="00381BAB">
        <w:rPr>
          <w:i/>
        </w:rPr>
        <w:t>The History of the Peloponnesian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r>
    </w:p>
    <w:p w:rsidR="00EC77E7" w:rsidRPr="0037101C"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rPr>
          <w:i/>
        </w:rPr>
      </w:pPr>
      <w:r>
        <w:lastRenderedPageBreak/>
        <w:tab/>
      </w:r>
      <w:r>
        <w:tab/>
      </w:r>
      <w:r>
        <w:tab/>
      </w:r>
      <w:r w:rsidRPr="0037101C">
        <w:rPr>
          <w:i/>
        </w:rPr>
        <w:t>-Study on your own and watch videos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-Classical Playwrights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-Sappho</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-Aeschylus and </w:t>
      </w:r>
      <w:r w:rsidRPr="008927B7">
        <w:rPr>
          <w:i/>
        </w:rPr>
        <w:t>The Oresteia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-Sophocles and </w:t>
      </w:r>
      <w:r w:rsidRPr="008927B7">
        <w:rPr>
          <w:i/>
        </w:rPr>
        <w:t>Oedipus the King</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-Euripides and </w:t>
      </w:r>
      <w:r w:rsidRPr="008927B7">
        <w:rPr>
          <w:i/>
        </w:rPr>
        <w:t>The Bacchae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-Aristophanes and </w:t>
      </w:r>
      <w:r w:rsidRPr="008927B7">
        <w:rPr>
          <w:i/>
        </w:rPr>
        <w:t>The Clouds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-Socrates, Plato, and Aristotle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-Classical Art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-Sophists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-Miletus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-Pythagoras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-Rhetoric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-Eleusinian Mysteries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Orphicism</w:t>
      </w:r>
      <w:proofErr w:type="spellEnd"/>
      <w:r>
        <w:t xml:space="preserve"> and the </w:t>
      </w:r>
      <w:proofErr w:type="spellStart"/>
      <w:r>
        <w:t>Oephic</w:t>
      </w:r>
      <w:proofErr w:type="spellEnd"/>
      <w:r>
        <w:t xml:space="preserve"> Cults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Zenia</w:t>
      </w:r>
      <w:proofErr w:type="spellEnd"/>
      <w:r>
        <w:t>: Guest/Host relationship</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Hellenistic World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 Philip II of Macedonia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-Conquests of Alexander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General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Conqueror</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-Alexander as King</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-Corinthian League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-Alexander the great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-Antigonid Kingdom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-Seleucid Kingdom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-Kingdom of Pergamum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-Ptolemaic Kingdom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-Hellenistic cities and trade</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First short response paper due</w:t>
      </w:r>
      <w:r>
        <w:rPr>
          <w:b/>
          <w:i/>
          <w:color w:val="002060"/>
        </w:rPr>
        <w:t xml:space="preserve"> Sunday</w:t>
      </w:r>
      <w:bookmarkStart w:id="1" w:name="_GoBack"/>
      <w:bookmarkEnd w:id="1"/>
      <w:r>
        <w:rPr>
          <w:b/>
          <w:i/>
          <w:color w:val="002060"/>
        </w:rPr>
        <w:t xml:space="preserve">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First Exam on Chapter 2</w:t>
      </w:r>
      <w:r w:rsidRPr="008D1A6D">
        <w:rPr>
          <w:b/>
          <w:i/>
          <w:color w:val="FF0000"/>
        </w:rPr>
        <w:t xml:space="preserve"> </w:t>
      </w:r>
      <w:r>
        <w:rPr>
          <w:b/>
          <w:i/>
          <w:color w:val="FF0000"/>
        </w:rPr>
        <w:t>p</w:t>
      </w:r>
      <w:r w:rsidRPr="008D1A6D">
        <w:rPr>
          <w:b/>
          <w:i/>
          <w:color w:val="FF0000"/>
        </w:rPr>
        <w:t xml:space="preserve">osted </w:t>
      </w:r>
      <w:r>
        <w:rPr>
          <w:b/>
          <w:i/>
          <w:color w:val="FF0000"/>
        </w:rPr>
        <w:t xml:space="preserve">Wednesday </w:t>
      </w:r>
      <w:r w:rsidRPr="008D1A6D">
        <w:rPr>
          <w:b/>
          <w:i/>
          <w:color w:val="FF0000"/>
        </w:rPr>
        <w:t xml:space="preserve">at </w:t>
      </w:r>
      <w:r>
        <w:rPr>
          <w:b/>
          <w:i/>
          <w:color w:val="FF0000"/>
        </w:rPr>
        <w:t>6</w:t>
      </w:r>
      <w:r w:rsidRPr="008D1A6D">
        <w:rPr>
          <w:b/>
          <w:i/>
          <w:color w:val="FF0000"/>
        </w:rPr>
        <w:t>:00</w:t>
      </w:r>
      <w:r>
        <w:rPr>
          <w:b/>
          <w:i/>
          <w:color w:val="FF0000"/>
        </w:rPr>
        <w:t xml:space="preserve"> pm</w:t>
      </w:r>
      <w:r w:rsidRPr="008D1A6D">
        <w:rPr>
          <w:b/>
          <w:i/>
          <w:color w:val="FF0000"/>
        </w:rPr>
        <w:t xml:space="preserve"> </w:t>
      </w:r>
      <w:r>
        <w:rPr>
          <w:b/>
          <w:i/>
          <w:color w:val="FF0000"/>
        </w:rPr>
        <w:t>in Canvas through</w:t>
      </w:r>
      <w:r w:rsidRPr="008D1A6D">
        <w:rPr>
          <w:b/>
          <w:i/>
          <w:color w:val="FF0000"/>
        </w:rPr>
        <w:t xml:space="preserve"> Sunday </w:t>
      </w:r>
      <w:r>
        <w:rPr>
          <w:b/>
          <w:i/>
          <w:color w:val="FF0000"/>
        </w:rPr>
        <w:t xml:space="preserve">by 12:00 midnight. </w:t>
      </w:r>
    </w:p>
    <w:p w:rsidR="00846A42" w:rsidRDefault="0037101C" w:rsidP="00846A4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846A42"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Week </w:t>
      </w:r>
      <w:r w:rsidR="00602B14">
        <w:t>5</w:t>
      </w:r>
      <w:r w:rsidRPr="00167EBD">
        <w:t>:</w:t>
      </w:r>
      <w:r w:rsidRPr="00167EBD">
        <w:tab/>
      </w:r>
      <w:r w:rsidR="0008177E">
        <w:t>September</w:t>
      </w:r>
      <w:r w:rsidR="00846A42">
        <w:t xml:space="preserve"> </w:t>
      </w:r>
      <w:r w:rsidR="0008177E">
        <w:t>2</w:t>
      </w:r>
      <w:r w:rsidR="00FF7F36">
        <w:t>4</w:t>
      </w:r>
      <w:r w:rsidRPr="00167EBD">
        <w:t xml:space="preserve">.   </w:t>
      </w:r>
      <w:r w:rsidRPr="00167EBD">
        <w:rPr>
          <w:i/>
          <w:iCs/>
          <w:color w:val="000000"/>
        </w:rP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3</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Monarchy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Roman Republic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-Etruscans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-Rape of the Sabine Women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-The Seven Hills of Rome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-Imperium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 xml:space="preserve">-res </w:t>
      </w:r>
      <w:proofErr w:type="spellStart"/>
      <w:r>
        <w:t>publica</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-Consuls, Praetor, Dictator, Quaestors, Aediles, Censors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Centuriate</w:t>
      </w:r>
      <w:proofErr w:type="spellEnd"/>
      <w:r>
        <w:t xml:space="preserve"> Assembly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-Paterfamilias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-Patricians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-Plebeians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-Tribune of the Plebs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-Council of the Plebs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Plebiscita</w:t>
      </w:r>
      <w:proofErr w:type="spellEnd"/>
    </w:p>
    <w:p w:rsidR="00846A42" w:rsidRP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Conquest of Italy</w:t>
      </w:r>
    </w:p>
    <w:p w:rsidR="0037101C"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lastRenderedPageBreak/>
        <w:t xml:space="preserve">Week </w:t>
      </w:r>
      <w:r w:rsidR="00602B14">
        <w:t>6</w:t>
      </w:r>
      <w:r w:rsidRPr="00167EBD">
        <w:t>:</w:t>
      </w:r>
      <w:r w:rsidRPr="00167EBD">
        <w:tab/>
      </w:r>
      <w:r w:rsidR="0008177E">
        <w:t xml:space="preserve">October </w:t>
      </w:r>
      <w:r w:rsidR="00FF7F36">
        <w:t>1</w:t>
      </w:r>
      <w:r w:rsidRPr="00167EBD">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iCs/>
          <w:color w:val="000000"/>
        </w:rPr>
        <w:tab/>
      </w:r>
      <w:r>
        <w:rPr>
          <w:i/>
          <w:iCs/>
          <w:color w:val="000000"/>
        </w:rPr>
        <w:tab/>
      </w:r>
      <w:r>
        <w:rPr>
          <w:i/>
          <w:iCs/>
          <w:color w:val="000000"/>
        </w:rPr>
        <w:tab/>
      </w:r>
      <w:r>
        <w:t>-Livy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Republic</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-Punic Wars, I, II, and III.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 xml:space="preserve">-Roman </w:t>
      </w:r>
      <w:proofErr w:type="gramStart"/>
      <w:r>
        <w:t>medicine</w:t>
      </w:r>
      <w:proofErr w:type="gramEnd"/>
      <w:r>
        <w:t xml:space="preserve"> Roman moral values and virtues: tenacity, duty, courage, and discipline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-Pyrrhic victory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Confederation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-Carthage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-First Punic War: 264-241 BC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Pinicus</w:t>
      </w:r>
      <w:proofErr w:type="spellEnd"/>
      <w:r>
        <w:t xml:space="preserve"> = Phoenician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-Hannibal and the Second Punic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-Scipio Africanus the Elder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-Third Punic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-Destruction of Carthage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Imperialism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Religion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 xml:space="preserve">-The </w:t>
      </w:r>
      <w:proofErr w:type="gramStart"/>
      <w:r>
        <w:t>land</w:t>
      </w:r>
      <w:proofErr w:type="gramEnd"/>
      <w:r>
        <w:t xml:space="preserve"> Problem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-Tiberius and Gaius Gracchus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-Marius and Marius’ mules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-Sulla</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-Caesar, Pompey, and the </w:t>
      </w:r>
      <w:r w:rsidRPr="007C08F1">
        <w:t>First Triumvirate</w:t>
      </w:r>
    </w:p>
    <w:p w:rsidR="00846A4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-Octavius, Marc Anthony, and the Second Triumvirate </w:t>
      </w:r>
      <w:r>
        <w:tab/>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P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Cs/>
          <w:color w:val="000000"/>
        </w:rPr>
      </w:pPr>
      <w:r w:rsidRPr="00167EBD">
        <w:t xml:space="preserve">Week </w:t>
      </w:r>
      <w:r w:rsidR="00602B14">
        <w:t>7</w:t>
      </w:r>
      <w:r w:rsidRPr="00167EBD">
        <w:t>:</w:t>
      </w:r>
      <w:r w:rsidRPr="00167EBD">
        <w:tab/>
      </w:r>
      <w:r w:rsidR="0008177E">
        <w:t xml:space="preserve">October </w:t>
      </w:r>
      <w:r w:rsidR="00FF7F36">
        <w:t>8</w:t>
      </w:r>
      <w:r w:rsidRPr="00167EBD">
        <w:t xml:space="preserve">.   </w:t>
      </w:r>
      <w:r w:rsidRPr="00167EBD">
        <w:rPr>
          <w:i/>
          <w:iCs/>
          <w:color w:val="000000"/>
        </w:rP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-Continue Chapter 3</w:t>
      </w:r>
      <w:r>
        <w:tab/>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Civil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-Catullus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-Cato the elder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-Spartacus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Family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-Roman Law</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-Plautus Senate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-Optimates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w:t>
      </w:r>
      <w:proofErr w:type="spellStart"/>
      <w:r>
        <w:t>Populares</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 Empire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-Augustus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A80147">
        <w:rPr>
          <w:i/>
        </w:rPr>
        <w:t>Aeneid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-Horace and Juvenal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-Empire in the first century: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Julio-Claudians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Civil War (again)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Flavians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-5 Good Emperor’s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-Marcus Aurelius </w:t>
      </w:r>
      <w:proofErr w:type="spellStart"/>
      <w:r>
        <w:t>Antoninus</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Septimus</w:t>
      </w:r>
      <w:proofErr w:type="spellEnd"/>
      <w:r>
        <w:t xml:space="preserve"> Severus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-Anarchy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-Diocletian and the Tetrarchy</w:t>
      </w:r>
    </w:p>
    <w:p w:rsidR="00B56B11" w:rsidRDefault="00B56B11"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B56B11">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lastRenderedPageBreak/>
        <w:t xml:space="preserve">Week </w:t>
      </w:r>
      <w:r w:rsidR="00602B14">
        <w:t>8</w:t>
      </w:r>
      <w:r w:rsidRPr="00167EBD">
        <w:t>:</w:t>
      </w:r>
      <w:r w:rsidRPr="00167EBD">
        <w:tab/>
      </w:r>
      <w:r w:rsidR="0008177E">
        <w:t>October 1</w:t>
      </w:r>
      <w:r w:rsidR="00FF7F36">
        <w:t>5</w:t>
      </w:r>
      <w:r w:rsidRPr="00167EBD">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B0DE5">
        <w:t xml:space="preserve">Decline and fall of the Roman </w:t>
      </w:r>
      <w:r>
        <w:t>Empire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8665FF">
        <w:t>Constantine the Great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-Council of Nicene and the Nicene Creed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8665FF">
        <w:tab/>
      </w:r>
      <w:r w:rsidRPr="008665FF">
        <w:tab/>
      </w:r>
      <w:r w:rsidRPr="008665FF">
        <w:tab/>
        <w:t>-Theodosius 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-division of the Empire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-395: Eastern and Western Empires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-Barbarian invasions of the 4</w:t>
      </w:r>
      <w:r w:rsidRPr="008665FF">
        <w:rPr>
          <w:vertAlign w:val="superscript"/>
        </w:rPr>
        <w:t>th</w:t>
      </w:r>
      <w:r>
        <w:t xml:space="preserve"> century</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Pr>
          <w:i/>
        </w:rPr>
        <w:tab/>
      </w:r>
      <w:r>
        <w:rPr>
          <w:i/>
        </w:rPr>
        <w:tab/>
      </w:r>
      <w:r>
        <w:rPr>
          <w:i/>
        </w:rPr>
        <w:tab/>
      </w:r>
      <w:r>
        <w:t>-End of the Roman Empire, 476</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iCs/>
          <w:color w:val="000000"/>
        </w:rPr>
      </w:pPr>
      <w:r w:rsidRPr="00167EBD">
        <w:t xml:space="preserve">  </w:t>
      </w:r>
      <w:r w:rsidRPr="00167EBD">
        <w:rPr>
          <w:i/>
          <w:iCs/>
          <w:color w:val="000000"/>
        </w:rP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-Catholic Reformation/Counter Reformation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-More, Erasmus, Luther, Calvinism, </w:t>
      </w:r>
      <w:proofErr w:type="spellStart"/>
      <w:r>
        <w:t>Annabaptism</w:t>
      </w:r>
      <w:proofErr w:type="spellEnd"/>
      <w:r>
        <w:t>, Anglican Church</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167EBD">
        <w:rPr>
          <w:i/>
          <w:iCs/>
          <w:color w:val="000000"/>
        </w:rPr>
        <w:t xml:space="preserve"> </w:t>
      </w:r>
      <w:r>
        <w:rPr>
          <w:b/>
          <w:i/>
          <w:color w:val="002060"/>
        </w:rPr>
        <w:t>Second</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rPr>
          <w:b/>
          <w:i/>
          <w:color w:val="FF0000"/>
        </w:rPr>
      </w:pPr>
      <w:r>
        <w:rPr>
          <w:b/>
          <w:i/>
          <w:color w:val="FF0000"/>
        </w:rPr>
        <w:t>Second</w:t>
      </w:r>
      <w:r w:rsidRPr="0004341B">
        <w:rPr>
          <w:b/>
          <w:i/>
          <w:color w:val="FF0000"/>
        </w:rPr>
        <w:t xml:space="preserve"> Exam </w:t>
      </w:r>
      <w:r>
        <w:rPr>
          <w:b/>
          <w:i/>
          <w:color w:val="FF0000"/>
        </w:rPr>
        <w:t xml:space="preserve">on Chapter 3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27458B" w:rsidRDefault="0027458B" w:rsidP="0027458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 xml:space="preserve">Week </w:t>
      </w:r>
      <w:r w:rsidR="00602B14">
        <w:t>9</w:t>
      </w:r>
      <w:r w:rsidRPr="00167EBD">
        <w:t>:</w:t>
      </w:r>
      <w:r w:rsidRPr="00167EBD">
        <w:tab/>
      </w:r>
      <w:r w:rsidR="0008177E">
        <w:t>October</w:t>
      </w:r>
      <w:r w:rsidR="00846A42">
        <w:t xml:space="preserve"> </w:t>
      </w:r>
      <w:r w:rsidR="0008177E">
        <w:t>2</w:t>
      </w:r>
      <w:r w:rsidR="00FF7F36">
        <w:t>2</w:t>
      </w:r>
      <w:r w:rsidRPr="00167EBD">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8</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-Baroque Style, Italy, Southern or Catholic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-Witch Hunts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-Theatre: Shakespeare, Cervantes, Montaigne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-Painting: van Eyck. Bosch, </w:t>
      </w:r>
      <w:proofErr w:type="spellStart"/>
      <w:r>
        <w:t>Geunewald</w:t>
      </w:r>
      <w:proofErr w:type="spellEnd"/>
      <w:r>
        <w:t xml:space="preserve">, Durer, Cranach, Holbein, </w:t>
      </w:r>
      <w:proofErr w:type="spellStart"/>
      <w:r>
        <w:t>Bruegal</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1471AF">
        <w:rPr>
          <w:i/>
        </w:rPr>
        <w:t>The Garden of Earthly Delights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tab/>
      </w:r>
      <w:r>
        <w:tab/>
      </w:r>
      <w:r>
        <w:tab/>
        <w:t>-</w:t>
      </w:r>
      <w:r w:rsidRPr="001471AF">
        <w:rPr>
          <w:i/>
        </w:rPr>
        <w:t>Crucifixion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 xml:space="preserve">-The Four Horseman of the Apocalypse </w:t>
      </w:r>
    </w:p>
    <w:p w:rsidR="00EC77E7" w:rsidRPr="001471AF"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rPr>
          <w:i/>
        </w:rPr>
      </w:pPr>
      <w:r>
        <w:rPr>
          <w:i/>
        </w:rPr>
        <w:tab/>
      </w:r>
      <w:r>
        <w:rPr>
          <w:i/>
        </w:rPr>
        <w:tab/>
      </w:r>
      <w:r>
        <w:rPr>
          <w:i/>
        </w:rPr>
        <w:tab/>
        <w:t>-The Blind Leading the Blind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Chapter 9 only pages 244 &amp; 245.</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Pr>
          <w:b/>
          <w:i/>
          <w:color w:val="002060"/>
        </w:rPr>
        <w:t>Third</w:t>
      </w:r>
      <w:r w:rsidRPr="000F07D2">
        <w:rPr>
          <w:b/>
          <w:i/>
          <w:color w:val="002060"/>
        </w:rPr>
        <w:t xml:space="preserve"> short response paper due</w:t>
      </w:r>
      <w:r>
        <w:rPr>
          <w:b/>
          <w:i/>
          <w:color w:val="002060"/>
        </w:rPr>
        <w:t xml:space="preserve"> Sunday</w:t>
      </w:r>
      <w:r>
        <w:rPr>
          <w:b/>
          <w:i/>
          <w:color w:val="002060"/>
        </w:rPr>
        <w:t xml:space="preserve"> </w:t>
      </w:r>
      <w:r>
        <w:rPr>
          <w:b/>
          <w:i/>
          <w:color w:val="002060"/>
        </w:rPr>
        <w:t>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Third</w:t>
      </w:r>
      <w:r w:rsidRPr="0004341B">
        <w:rPr>
          <w:b/>
          <w:i/>
          <w:color w:val="FF0000"/>
        </w:rPr>
        <w:t xml:space="preserve"> Exam </w:t>
      </w:r>
      <w:r>
        <w:rPr>
          <w:b/>
          <w:i/>
          <w:color w:val="FF0000"/>
        </w:rPr>
        <w:t xml:space="preserve">on Chapter 8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543192" w:rsidRDefault="0027458B" w:rsidP="0054319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p>
    <w:p w:rsidR="00167EBD" w:rsidRDefault="00167EBD"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rsidR="00602B14">
        <w:t>0</w:t>
      </w:r>
      <w:r w:rsidRPr="00167EBD">
        <w:t>:</w:t>
      </w:r>
      <w:r w:rsidRPr="00167EBD">
        <w:tab/>
      </w:r>
      <w:r w:rsidR="0008177E">
        <w:t>October</w:t>
      </w:r>
      <w:r w:rsidR="00846A42">
        <w:t xml:space="preserve"> </w:t>
      </w:r>
      <w:r w:rsidR="0008177E">
        <w:t>2</w:t>
      </w:r>
      <w:r w:rsidR="00FF7F36">
        <w:t>9</w:t>
      </w:r>
      <w:r w:rsidRPr="00DE57B5">
        <w:t>.</w:t>
      </w:r>
      <w:r w:rsidR="00CC07F8">
        <w:t xml:space="preserve"> </w:t>
      </w:r>
    </w:p>
    <w:p w:rsidR="00EC77E7" w:rsidRDefault="0027758C"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EC77E7">
        <w:t>-Discuss Chapter 10</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-Sculpture: Bernini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-Architecture: Madero, </w:t>
      </w:r>
      <w:proofErr w:type="spellStart"/>
      <w:r>
        <w:t>delle</w:t>
      </w:r>
      <w:proofErr w:type="spellEnd"/>
      <w:r>
        <w:t xml:space="preserve"> Porta, Pozzo</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-Painting: Caravaggio and the </w:t>
      </w:r>
      <w:proofErr w:type="spellStart"/>
      <w:r>
        <w:t>Caravaggisti</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-Music: </w:t>
      </w:r>
      <w:proofErr w:type="spellStart"/>
      <w:r>
        <w:t>Gabrieli</w:t>
      </w:r>
      <w:proofErr w:type="spellEnd"/>
      <w:r>
        <w:t>, Monteverdi, Corelli, Vivaldi</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-Jesuits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-baroque Style, Northern, Protestant, or Secular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-Painting: Rubens, Poussin, Van Dyck</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-Theater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-Moliere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-Ben Jonson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-Herrick</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-Wycherley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-Purcell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-Music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-Science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-Vernacular painting</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 xml:space="preserve">-Absolutism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French Court of Louis XIV</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lastRenderedPageBreak/>
        <w:tab/>
      </w:r>
      <w:r>
        <w:tab/>
      </w:r>
      <w:r>
        <w:tab/>
        <w:t>-Versailles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-The Spanish Court: Philip III</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-Velazquez</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Vega and Calderon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-de Quevedo</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2160"/>
      </w:pPr>
      <w:r>
        <w:tab/>
      </w:r>
      <w:r>
        <w:tab/>
      </w:r>
      <w:r>
        <w:tab/>
        <w:t>-Absolutism/Baroque beyond Europe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-Enlightenment in England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-1666, great fire of London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-Absolutism/</w:t>
      </w:r>
      <w:proofErr w:type="spellStart"/>
      <w:r>
        <w:t>Liberralism</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-Milton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-Dryden, Hobbes, Locke, Newton, Wren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-Satire: Hogarth, Swift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-Pope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English Garden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-Music: Handel, Bach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FF7F36">
        <w:t xml:space="preserve"> </w:t>
      </w:r>
      <w:r>
        <w:t>July 4</w:t>
      </w:r>
      <w:r w:rsidRPr="00FF7F36">
        <w:rPr>
          <w:vertAlign w:val="superscript"/>
        </w:rPr>
        <w:t>th</w:t>
      </w:r>
      <w:r>
        <w:t>, Independence Day.  College Closed</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w:t>
      </w:r>
      <w:r>
        <w:rPr>
          <w:b/>
          <w:i/>
          <w:color w:val="002060"/>
        </w:rPr>
        <w:t>ourth</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Fourth</w:t>
      </w:r>
      <w:r w:rsidRPr="0004341B">
        <w:rPr>
          <w:b/>
          <w:i/>
          <w:color w:val="FF0000"/>
        </w:rPr>
        <w:t xml:space="preserve"> Exam </w:t>
      </w:r>
      <w:r>
        <w:rPr>
          <w:b/>
          <w:i/>
          <w:color w:val="FF0000"/>
        </w:rPr>
        <w:t xml:space="preserve">on Chapter 10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w:t>
      </w:r>
    </w:p>
    <w:p w:rsidR="00F46B41" w:rsidRDefault="0027758C"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 xml:space="preserve"> </w:t>
      </w:r>
      <w:r w:rsidR="00F46B41">
        <w:tab/>
      </w:r>
      <w:r w:rsidR="00F46B41">
        <w:tab/>
      </w:r>
    </w:p>
    <w:p w:rsidR="00FF6D9D" w:rsidRDefault="0027758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t>1</w:t>
      </w:r>
      <w:r w:rsidRPr="00167EBD">
        <w:t>:</w:t>
      </w:r>
      <w:r w:rsidRPr="00167EBD">
        <w:tab/>
      </w:r>
      <w:r w:rsidR="0008177E">
        <w:t>November 5</w:t>
      </w:r>
    </w:p>
    <w:p w:rsidR="00EC77E7" w:rsidRPr="00167EBD"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-Discuss Chapter 11</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 Revolution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-Kepler, Brahe, Galileo, Bacon, Descartes, Newton,</w:t>
      </w:r>
      <w:r w:rsidRPr="00F23D2B">
        <w:t xml:space="preserve"> </w:t>
      </w:r>
      <w:proofErr w:type="spellStart"/>
      <w:r>
        <w:t>Liebniz</w:t>
      </w:r>
      <w:proofErr w:type="spellEnd"/>
      <w:r>
        <w:t>, Spinoza, and Pascal</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Tatler</w:t>
      </w:r>
      <w:proofErr w:type="spellEnd"/>
      <w:r>
        <w:t xml:space="preserve"> and Spectator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-English Novel: Richardson, Fielding, Austin, Johnson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-Exploration of the world: Cook and the pacific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painting: </w:t>
      </w:r>
      <w:proofErr w:type="spellStart"/>
      <w:r>
        <w:t>Natoire</w:t>
      </w:r>
      <w:proofErr w:type="spellEnd"/>
      <w:r>
        <w:t>, Watteau, Boucher, Rubens, Fragonard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Rocococ</w:t>
      </w:r>
      <w:proofErr w:type="spellEnd"/>
      <w:r>
        <w:t xml:space="preserve"> architecture: Neumann and </w:t>
      </w:r>
      <w:proofErr w:type="spellStart"/>
      <w:r>
        <w:t>Tirpolo</w:t>
      </w:r>
      <w:proofErr w:type="spellEnd"/>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-natural law</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-Philosophes: Diderot, Rousseau, Kant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-Voltaire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-Art Criticism and theory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-Fine Arts and Liberal Arts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-Rococo and Classical music: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-Symphonic Orchestra: know all terms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-Hayden and Mozart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-India and China’s influence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-Hogarth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-Rococo: Boucher, Lebrun, Clodion,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-Genre Painting: Chardin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-Revolutionary movements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-American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ab/>
        <w:t>-French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-Jefferson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-Montesquieu</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-American: D of I, Articles of Confederation, Constitution.  </w:t>
      </w:r>
    </w:p>
    <w:p w:rsidR="00EC77E7"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27758C" w:rsidRDefault="0027758C"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lastRenderedPageBreak/>
        <w:t>Week 1</w:t>
      </w:r>
      <w:r>
        <w:t>2</w:t>
      </w:r>
      <w:r w:rsidRPr="00167EBD">
        <w:t>:</w:t>
      </w:r>
      <w:r w:rsidRPr="00167EBD">
        <w:tab/>
      </w:r>
      <w:r w:rsidR="0008177E">
        <w:t>November 12</w:t>
      </w:r>
    </w:p>
    <w:p w:rsidR="00EC77E7" w:rsidRDefault="00EC77E7" w:rsidP="00167EB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-Monday, November 12, Veterans Day Observed. College Open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t>-Discuss Chapter 11</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r>
      <w:r>
        <w:t>-French Revolution: 4 phases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-Declaration of the Right of Man and Citizen (and Women)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-3 estates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-Women involvement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-Tennis court oath</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-July 14, 1789, storming of the Bastille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46210C">
        <w:t>Jacobins (radical revolutionaries)</w:t>
      </w:r>
      <w:r>
        <w:t xml:space="preserve">, Mountains, and </w:t>
      </w:r>
      <w:r w:rsidRPr="00F23D2B">
        <w:t>Girondists (liberal republicans</w:t>
      </w:r>
      <w: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-Wollstonecraft and de Gouges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-Neoclassicism: Europe and the Colonies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-Adams and Wedgwood</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-Washington DC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-Houdon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and Kauffmann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-Napoleonic Europe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-David again (Romantic)</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-Ingres, </w:t>
      </w:r>
      <w:proofErr w:type="spellStart"/>
      <w:r>
        <w:t>Vignon</w:t>
      </w:r>
      <w:proofErr w:type="spellEnd"/>
      <w:r>
        <w:t>, Canova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-Slavery and the slave trade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-Equiano and Wheatley</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-Blake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-Abolition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-The African Diaspora</w:t>
      </w:r>
    </w:p>
    <w:p w:rsidR="0027758C" w:rsidRDefault="0027758C"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08177E" w:rsidRDefault="00FF6D9D"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C239A7">
        <w:t>Week 1</w:t>
      </w:r>
      <w:r w:rsidR="0027758C">
        <w:t>3</w:t>
      </w:r>
      <w:r w:rsidRPr="00167EBD">
        <w:t>:</w:t>
      </w:r>
      <w:r w:rsidRPr="00167EBD">
        <w:tab/>
      </w:r>
      <w:r w:rsidR="0008177E">
        <w:t>November 19</w:t>
      </w:r>
    </w:p>
    <w:p w:rsidR="00EC77E7" w:rsidRDefault="00EC77E7"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r w:rsidRPr="00EC77E7">
        <w:rPr>
          <w:highlight w:val="magenta"/>
        </w:rPr>
        <w:t>Thanksgiving: Wednesday, November 21</w:t>
      </w:r>
      <w:r w:rsidRPr="00EC77E7">
        <w:rPr>
          <w:highlight w:val="magenta"/>
          <w:vertAlign w:val="superscript"/>
        </w:rPr>
        <w:t>st</w:t>
      </w:r>
      <w:r w:rsidRPr="00EC77E7">
        <w:rPr>
          <w:highlight w:val="magenta"/>
        </w:rPr>
        <w:t>-25</w:t>
      </w:r>
      <w:r w:rsidRPr="00EC77E7">
        <w:rPr>
          <w:highlight w:val="magenta"/>
          <w:vertAlign w:val="superscript"/>
        </w:rPr>
        <w:t>th</w:t>
      </w:r>
      <w:r w:rsidRPr="00EC77E7">
        <w:rPr>
          <w:highlight w:val="magenta"/>
        </w:rPr>
        <w:t>, College Closed,</w:t>
      </w:r>
      <w:r>
        <w:t xml:space="preserve"> </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 xml:space="preserve">-Discuss chapter </w:t>
      </w:r>
      <w:r>
        <w:t>12</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-Romanticism</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-poets: Wordsworth, Coleridge, Byron, Shelly, Keats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-Landscape: Constable, Turner, Friedrich, Robert, Gros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-Kant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-Hudson River Painters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-Emerson, Thoreau, Whitman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-Melville, Douglass, Stowe</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-Darwin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-Antebellum Slavery: Johnson, Foster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-American Civil War</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-Darker Romantic visions</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-Romantic Hero (Byronic Hero)</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-Hegel and the Great Men</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-Promethean idea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-Goethe: Faust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-Goya</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720"/>
      </w:pPr>
      <w:r>
        <w:tab/>
      </w:r>
      <w:r>
        <w:tab/>
        <w:t>-Beethoven, Berlioz, Mendelssohn, Schubert, Chopin</w:t>
      </w:r>
    </w:p>
    <w:p w:rsidR="00EC77E7" w:rsidRPr="000F07D2"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r w:rsidRPr="000F07D2">
        <w:rPr>
          <w:b/>
          <w:i/>
          <w:color w:val="002060"/>
        </w:rPr>
        <w:t>Fi</w:t>
      </w:r>
      <w:r>
        <w:rPr>
          <w:b/>
          <w:i/>
          <w:color w:val="002060"/>
        </w:rPr>
        <w:t>fth</w:t>
      </w:r>
      <w:r w:rsidRPr="000F07D2">
        <w:rPr>
          <w:b/>
          <w:i/>
          <w:color w:val="002060"/>
        </w:rPr>
        <w:t xml:space="preserve"> short response paper due</w:t>
      </w:r>
      <w:r>
        <w:rPr>
          <w:b/>
          <w:i/>
          <w:color w:val="002060"/>
        </w:rPr>
        <w:t xml:space="preserve"> Sunday by midnight</w:t>
      </w:r>
      <w:r w:rsidRPr="000F07D2">
        <w:rPr>
          <w:b/>
          <w:i/>
          <w:color w:val="002060"/>
        </w:rPr>
        <w:t>.</w:t>
      </w:r>
    </w:p>
    <w:p w:rsidR="00EC77E7" w:rsidRDefault="00EC77E7" w:rsidP="00EC77E7">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Fifth</w:t>
      </w:r>
      <w:r w:rsidRPr="0004341B">
        <w:rPr>
          <w:b/>
          <w:i/>
          <w:color w:val="FF0000"/>
        </w:rPr>
        <w:t xml:space="preserve"> Exam </w:t>
      </w:r>
      <w:r>
        <w:rPr>
          <w:b/>
          <w:i/>
          <w:color w:val="FF0000"/>
        </w:rPr>
        <w:t xml:space="preserve">on Chapter 11 </w:t>
      </w:r>
      <w:r w:rsidRPr="0004341B">
        <w:rPr>
          <w:b/>
          <w:i/>
          <w:color w:val="FF0000"/>
        </w:rPr>
        <w:t xml:space="preserve">posted </w:t>
      </w:r>
      <w:r>
        <w:rPr>
          <w:b/>
          <w:i/>
          <w:color w:val="FF0000"/>
        </w:rPr>
        <w:t>Wednesday</w:t>
      </w:r>
      <w:r w:rsidRPr="0004341B">
        <w:rPr>
          <w:b/>
          <w:i/>
          <w:color w:val="FF0000"/>
        </w:rPr>
        <w:t xml:space="preserve"> at 6:00 pm in </w:t>
      </w:r>
      <w:r>
        <w:rPr>
          <w:b/>
          <w:i/>
          <w:color w:val="FF0000"/>
        </w:rPr>
        <w:t>Canvas</w:t>
      </w:r>
      <w:r w:rsidRPr="0004341B">
        <w:rPr>
          <w:b/>
          <w:i/>
          <w:color w:val="FF0000"/>
        </w:rPr>
        <w:t xml:space="preserve"> through Sunday by 12:00 midnight</w:t>
      </w:r>
      <w:r>
        <w:rPr>
          <w:b/>
          <w:i/>
          <w:color w:val="FF0000"/>
        </w:rPr>
        <w:t>.</w:t>
      </w:r>
      <w:r w:rsidRPr="0004341B">
        <w:rPr>
          <w:b/>
          <w:i/>
          <w:color w:val="FF0000"/>
        </w:rPr>
        <w:t xml:space="preserve"> </w:t>
      </w:r>
    </w:p>
    <w:p w:rsidR="0008177E"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EC77E7" w:rsidRDefault="00EC77E7"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08177E"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lastRenderedPageBreak/>
        <w:t xml:space="preserve">Week 14: </w:t>
      </w:r>
      <w:r>
        <w:tab/>
        <w:t>November 26</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-Discuss Chapter 12</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-Revolutions of 1848, when Europe went crazy</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-Marxism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t>
      </w:r>
      <w:proofErr w:type="spellStart"/>
      <w:r>
        <w:t>Haussmannization</w:t>
      </w:r>
      <w:proofErr w:type="spellEnd"/>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-nationalism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-Sand, Baudelaire</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-Couture, Manet, </w:t>
      </w:r>
      <w:proofErr w:type="spellStart"/>
      <w:r>
        <w:t>Cabanel</w:t>
      </w:r>
      <w:proofErr w:type="spellEnd"/>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-Zola</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-Opera (Paris)</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-Wagner</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-Offenbach</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Pr="00167EBD">
        <w:tab/>
        <w:t xml:space="preserve">-Discuss chapters </w:t>
      </w:r>
      <w:r>
        <w:t>13</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-Impressionism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-Industrialism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-Colonialism and New Imperialism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-Capitalism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pPr>
      <w:r>
        <w:tab/>
      </w:r>
      <w:r>
        <w:tab/>
      </w:r>
      <w:r>
        <w:tab/>
        <w:t>-Nietzsche</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-Reformists and Realist: Industrial Revolution</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-Realism: Dickens, Balzac, Flaubert</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-Idealism, Realism, and Reform</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-Proletariat</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-Gericault, Delacroix</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-Daumier, Bonheur, Millet, Courbet</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-early photographic imagery</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-Irving</w:t>
      </w:r>
    </w:p>
    <w:p w:rsidR="0008177E"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-Durand, Cooper, Cole, Church</w:t>
      </w:r>
    </w:p>
    <w:p w:rsidR="0008177E"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p>
    <w:p w:rsidR="00FF6D9D" w:rsidRDefault="0008177E" w:rsidP="00FF6D9D">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 xml:space="preserve">Week 15: </w:t>
      </w:r>
      <w:r>
        <w:tab/>
        <w:t xml:space="preserve">December </w:t>
      </w:r>
      <w:r w:rsidR="0027758C">
        <w:t>3</w:t>
      </w:r>
      <w:r w:rsidR="00FF6D9D" w:rsidRPr="00DE57B5">
        <w:t>.</w:t>
      </w:r>
      <w:r w:rsidR="00FF6D9D">
        <w:t xml:space="preserve"> </w:t>
      </w:r>
    </w:p>
    <w:p w:rsidR="0027758C" w:rsidRDefault="00CC07F8" w:rsidP="0027758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67EBD">
        <w:t>Final Exam Week</w:t>
      </w:r>
      <w:r>
        <w:t xml:space="preserve">: </w:t>
      </w:r>
      <w:r w:rsidR="00A73F38">
        <w:t xml:space="preserve">Monday the </w:t>
      </w:r>
      <w:r w:rsidR="0027758C">
        <w:t>31</w:t>
      </w:r>
      <w:r w:rsidR="0027758C" w:rsidRPr="0027758C">
        <w:rPr>
          <w:vertAlign w:val="superscript"/>
        </w:rPr>
        <w:t>st</w:t>
      </w:r>
      <w:r w:rsidR="0027758C">
        <w:t xml:space="preserve"> during class time.</w:t>
      </w:r>
    </w:p>
    <w:p w:rsidR="00CC07F8" w:rsidRPr="00167EBD" w:rsidRDefault="00CC07F8" w:rsidP="0027758C">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rsidRPr="00167EBD">
        <w:tab/>
      </w:r>
      <w:r w:rsidRPr="00167EBD">
        <w:tab/>
      </w:r>
      <w:r w:rsidR="0008177E">
        <w:tab/>
      </w:r>
      <w:r w:rsidRPr="00167EBD">
        <w:t>-</w:t>
      </w:r>
      <w:r w:rsidRPr="00167EBD">
        <w:rPr>
          <w:highlight w:val="cyan"/>
        </w:rPr>
        <w:t xml:space="preserve">Final Exam </w:t>
      </w:r>
      <w:r w:rsidR="000F07D2">
        <w:rPr>
          <w:highlight w:val="cyan"/>
        </w:rPr>
        <w:t>(6</w:t>
      </w:r>
      <w:r w:rsidR="000F07D2" w:rsidRPr="000F07D2">
        <w:rPr>
          <w:highlight w:val="cyan"/>
          <w:vertAlign w:val="superscript"/>
        </w:rPr>
        <w:t>th</w:t>
      </w:r>
      <w:r w:rsidR="000F07D2">
        <w:rPr>
          <w:highlight w:val="cyan"/>
        </w:rPr>
        <w:t xml:space="preserve"> exam) </w:t>
      </w:r>
      <w:r w:rsidRPr="00167EBD">
        <w:rPr>
          <w:highlight w:val="cyan"/>
        </w:rPr>
        <w:t>given as per Valencia policy and o</w:t>
      </w:r>
      <w:r>
        <w:rPr>
          <w:highlight w:val="cyan"/>
        </w:rPr>
        <w:t>n the scheduled final exam time</w:t>
      </w:r>
      <w:r w:rsidRPr="00167EBD">
        <w:rPr>
          <w:highlight w:val="cyan"/>
        </w:rPr>
        <w:t>, as per the syllabus</w:t>
      </w:r>
      <w:r w:rsidRPr="00CC07F8">
        <w:rPr>
          <w:highlight w:val="cyan"/>
        </w:rPr>
        <w:t xml:space="preserve">.  Final Exam </w:t>
      </w:r>
      <w:r w:rsidR="000F07D2">
        <w:rPr>
          <w:highlight w:val="cyan"/>
        </w:rPr>
        <w:t>(6</w:t>
      </w:r>
      <w:r w:rsidR="000F07D2" w:rsidRPr="000F07D2">
        <w:rPr>
          <w:highlight w:val="cyan"/>
          <w:vertAlign w:val="superscript"/>
        </w:rPr>
        <w:t>th</w:t>
      </w:r>
      <w:r w:rsidR="000F07D2">
        <w:rPr>
          <w:highlight w:val="cyan"/>
        </w:rPr>
        <w:t xml:space="preserve"> exam) </w:t>
      </w:r>
      <w:r w:rsidRPr="00CC07F8">
        <w:rPr>
          <w:highlight w:val="cyan"/>
        </w:rPr>
        <w:t xml:space="preserve">will be online in </w:t>
      </w:r>
      <w:r w:rsidR="00FF7F36">
        <w:rPr>
          <w:highlight w:val="cyan"/>
        </w:rPr>
        <w:t>Canvas</w:t>
      </w:r>
      <w:r w:rsidRPr="00CC07F8">
        <w:rPr>
          <w:highlight w:val="cyan"/>
        </w:rPr>
        <w:t>.</w:t>
      </w:r>
    </w:p>
    <w:p w:rsidR="0008177E" w:rsidRPr="000F07D2" w:rsidRDefault="0008177E" w:rsidP="0008177E">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rPr>
          <w:b/>
          <w:i/>
          <w:color w:val="002060"/>
        </w:rPr>
      </w:pPr>
      <w:bookmarkStart w:id="2" w:name="_Hlk482117712"/>
      <w:r>
        <w:t>-</w:t>
      </w:r>
      <w:r w:rsidR="00EC77E7">
        <w:rPr>
          <w:b/>
          <w:i/>
          <w:color w:val="002060"/>
        </w:rPr>
        <w:t>Sixth</w:t>
      </w:r>
      <w:r w:rsidRPr="000F07D2">
        <w:rPr>
          <w:b/>
          <w:i/>
          <w:color w:val="002060"/>
        </w:rPr>
        <w:t xml:space="preserve"> short response paper due</w:t>
      </w:r>
      <w:r>
        <w:rPr>
          <w:b/>
          <w:i/>
          <w:color w:val="002060"/>
        </w:rPr>
        <w:t xml:space="preserve"> </w:t>
      </w:r>
      <w:r w:rsidR="00EC77E7">
        <w:rPr>
          <w:b/>
          <w:i/>
          <w:color w:val="002060"/>
        </w:rPr>
        <w:t>Friday</w:t>
      </w:r>
      <w:r>
        <w:rPr>
          <w:b/>
          <w:i/>
          <w:color w:val="002060"/>
        </w:rPr>
        <w:t xml:space="preserve"> by midnight</w:t>
      </w:r>
      <w:r w:rsidRPr="000F07D2">
        <w:rPr>
          <w:b/>
          <w:i/>
          <w:color w:val="002060"/>
        </w:rPr>
        <w:t>.</w:t>
      </w:r>
    </w:p>
    <w:p w:rsidR="0032404D" w:rsidRDefault="0008177E"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CC07F8" w:rsidRPr="00167EBD">
        <w:t xml:space="preserve">-Discuss chapters </w:t>
      </w:r>
      <w:r w:rsidR="00E56EBD">
        <w:t>13</w:t>
      </w:r>
      <w:r w:rsidR="001E15C9">
        <w:t xml:space="preserve"> (end at Impressionism) </w:t>
      </w:r>
    </w:p>
    <w:p w:rsidR="000009F0" w:rsidRDefault="000009F0" w:rsidP="00000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-Materialism</w:t>
      </w:r>
    </w:p>
    <w:p w:rsidR="000009F0" w:rsidRDefault="000009F0" w:rsidP="00000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-Imperialism</w:t>
      </w:r>
    </w:p>
    <w:p w:rsidR="000009F0" w:rsidRDefault="000009F0" w:rsidP="000009F0">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2160" w:hanging="1080"/>
      </w:pPr>
      <w:r>
        <w:t>-Capitalism</w:t>
      </w:r>
    </w:p>
    <w:p w:rsidR="000009F0" w:rsidRDefault="001E15C9"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0009F0">
        <w:t>-</w:t>
      </w:r>
      <w:r>
        <w:t>Nietzsche</w:t>
      </w:r>
    </w:p>
    <w:bookmarkEnd w:id="2"/>
    <w:p w:rsidR="00140562" w:rsidRDefault="00140562" w:rsidP="0014056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-Reconstruction</w:t>
      </w:r>
      <w:r w:rsidR="001E15C9">
        <w:t xml:space="preserve"> and Realism</w:t>
      </w:r>
    </w:p>
    <w:p w:rsidR="00140562" w:rsidRDefault="00140562" w:rsidP="00140562">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Pr="001E15C9">
        <w:t>-Twain</w:t>
      </w:r>
    </w:p>
    <w:p w:rsidR="001E15C9" w:rsidRDefault="001E15C9" w:rsidP="001E15C9">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-Homer, O’Sullivan, Brady</w:t>
      </w:r>
    </w:p>
    <w:p w:rsidR="00FF6D9D" w:rsidRDefault="00140562"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r>
      <w:r w:rsidR="00543192">
        <w:t>-Monet</w:t>
      </w:r>
    </w:p>
    <w:p w:rsidR="00543192" w:rsidRDefault="001837AB" w:rsidP="00CC07F8">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pPr>
      <w:r>
        <w:tab/>
      </w:r>
      <w:r>
        <w:tab/>
      </w:r>
      <w:r>
        <w:tab/>
        <w:t xml:space="preserve">-Crystal Palace </w:t>
      </w:r>
    </w:p>
    <w:p w:rsidR="0004341B" w:rsidRDefault="0004341B" w:rsidP="0004341B">
      <w:pP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hanging="1080"/>
        <w:jc w:val="center"/>
      </w:pPr>
      <w:r>
        <w:rPr>
          <w:b/>
          <w:i/>
          <w:color w:val="FF0000"/>
        </w:rPr>
        <w:t xml:space="preserve">Final </w:t>
      </w:r>
      <w:r w:rsidRPr="0004341B">
        <w:rPr>
          <w:b/>
          <w:i/>
          <w:color w:val="FF0000"/>
        </w:rPr>
        <w:t xml:space="preserve">Exam </w:t>
      </w:r>
      <w:r>
        <w:rPr>
          <w:b/>
          <w:i/>
          <w:color w:val="FF0000"/>
        </w:rPr>
        <w:t>on Chapter</w:t>
      </w:r>
      <w:r w:rsidR="001E15C9">
        <w:rPr>
          <w:b/>
          <w:i/>
          <w:color w:val="FF0000"/>
        </w:rPr>
        <w:t>s 12-</w:t>
      </w:r>
      <w:r>
        <w:rPr>
          <w:b/>
          <w:i/>
          <w:color w:val="FF0000"/>
        </w:rPr>
        <w:t xml:space="preserve">13 </w:t>
      </w:r>
      <w:r w:rsidRPr="0004341B">
        <w:rPr>
          <w:b/>
          <w:i/>
          <w:color w:val="FF0000"/>
        </w:rPr>
        <w:t xml:space="preserve">posted </w:t>
      </w:r>
      <w:r w:rsidR="0008177E">
        <w:rPr>
          <w:b/>
          <w:i/>
          <w:color w:val="FF0000"/>
        </w:rPr>
        <w:t>Monday</w:t>
      </w:r>
      <w:r w:rsidRPr="0004341B">
        <w:rPr>
          <w:b/>
          <w:i/>
          <w:color w:val="FF0000"/>
        </w:rPr>
        <w:t xml:space="preserve"> at 6:00 pm in </w:t>
      </w:r>
      <w:r w:rsidR="00FF7F36">
        <w:rPr>
          <w:b/>
          <w:i/>
          <w:color w:val="FF0000"/>
        </w:rPr>
        <w:t>Canvas</w:t>
      </w:r>
      <w:r w:rsidRPr="0004341B">
        <w:rPr>
          <w:b/>
          <w:i/>
          <w:color w:val="FF0000"/>
        </w:rPr>
        <w:t xml:space="preserve"> through </w:t>
      </w:r>
      <w:proofErr w:type="spellStart"/>
      <w:r w:rsidR="0008177E">
        <w:rPr>
          <w:b/>
          <w:i/>
          <w:color w:val="FF0000"/>
        </w:rPr>
        <w:t>Froday</w:t>
      </w:r>
      <w:proofErr w:type="spellEnd"/>
      <w:r w:rsidRPr="0004341B">
        <w:rPr>
          <w:b/>
          <w:i/>
          <w:color w:val="FF0000"/>
        </w:rPr>
        <w:t xml:space="preserve"> by </w:t>
      </w:r>
      <w:r w:rsidR="001E15C9">
        <w:rPr>
          <w:b/>
          <w:i/>
          <w:color w:val="FF0000"/>
        </w:rPr>
        <w:t>Midnight.</w:t>
      </w:r>
      <w:r>
        <w:rPr>
          <w:b/>
          <w:i/>
          <w:color w:val="FF0000"/>
        </w:rPr>
        <w:t xml:space="preserve"> **This is different**</w:t>
      </w:r>
    </w:p>
    <w:sectPr w:rsidR="0004341B" w:rsidSect="00FF6D9D">
      <w:type w:val="continuous"/>
      <w:pgSz w:w="12240" w:h="15840"/>
      <w:pgMar w:top="720" w:right="720" w:bottom="720" w:left="72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192" w:rsidRDefault="00543192">
      <w:r>
        <w:separator/>
      </w:r>
    </w:p>
  </w:endnote>
  <w:endnote w:type="continuationSeparator" w:id="0">
    <w:p w:rsidR="00543192" w:rsidRDefault="0054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192" w:rsidRDefault="00543192">
      <w:r>
        <w:separator/>
      </w:r>
    </w:p>
  </w:footnote>
  <w:footnote w:type="continuationSeparator" w:id="0">
    <w:p w:rsidR="00543192" w:rsidRDefault="0054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192" w:rsidRDefault="00852F97">
    <w:pPr>
      <w:tabs>
        <w:tab w:val="left" w:pos="-1440"/>
      </w:tabs>
      <w:ind w:left="8640" w:hanging="8640"/>
      <w:rPr>
        <w:rFonts w:ascii="Times New Roman TUR" w:hAnsi="Times New Roman TUR" w:cs="Times New Roman TUR"/>
        <w:b/>
        <w:bCs/>
        <w:sz w:val="20"/>
        <w:szCs w:val="20"/>
      </w:rPr>
    </w:pPr>
    <w:r>
      <w:rPr>
        <w:rFonts w:ascii="Times New Roman TUR" w:hAnsi="Times New Roman TUR" w:cs="Times New Roman TUR"/>
        <w:b/>
        <w:bCs/>
        <w:sz w:val="20"/>
        <w:szCs w:val="20"/>
      </w:rPr>
      <w:t>HUM 1020</w:t>
    </w:r>
    <w:r w:rsidR="00543192">
      <w:rPr>
        <w:rFonts w:ascii="Times New Roman TUR" w:hAnsi="Times New Roman TUR" w:cs="Times New Roman TUR"/>
        <w:b/>
        <w:bCs/>
        <w:sz w:val="20"/>
        <w:szCs w:val="20"/>
      </w:rPr>
      <w:t xml:space="preserve">                                                                                                                                                   Leonard </w:t>
    </w:r>
    <w:r w:rsidR="00543192">
      <w:rPr>
        <w:rStyle w:val="PageNumber"/>
      </w:rPr>
      <w:fldChar w:fldCharType="begin"/>
    </w:r>
    <w:r w:rsidR="00543192">
      <w:rPr>
        <w:rStyle w:val="PageNumber"/>
      </w:rPr>
      <w:instrText xml:space="preserve"> PAGE </w:instrText>
    </w:r>
    <w:r w:rsidR="00543192">
      <w:rPr>
        <w:rStyle w:val="PageNumber"/>
      </w:rPr>
      <w:fldChar w:fldCharType="separate"/>
    </w:r>
    <w:r w:rsidR="00F43460">
      <w:rPr>
        <w:rStyle w:val="PageNumber"/>
        <w:noProof/>
      </w:rPr>
      <w:t>7</w:t>
    </w:r>
    <w:r w:rsidR="00543192">
      <w:rPr>
        <w:rStyle w:val="PageNumber"/>
      </w:rPr>
      <w:fldChar w:fldCharType="end"/>
    </w:r>
  </w:p>
  <w:p w:rsidR="00543192" w:rsidRDefault="00543192">
    <w:pPr>
      <w:spacing w:line="240" w:lineRule="exact"/>
      <w:rPr>
        <w:rFonts w:ascii="Times New Roman TUR" w:hAnsi="Times New Roman TUR" w:cs="Times New Roman TU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99"/>
    <w:rsid w:val="000009F0"/>
    <w:rsid w:val="00024655"/>
    <w:rsid w:val="0004341B"/>
    <w:rsid w:val="00043F6B"/>
    <w:rsid w:val="0008177E"/>
    <w:rsid w:val="00082C1E"/>
    <w:rsid w:val="0009288E"/>
    <w:rsid w:val="000C5686"/>
    <w:rsid w:val="000C753B"/>
    <w:rsid w:val="000F07D2"/>
    <w:rsid w:val="00123002"/>
    <w:rsid w:val="00140562"/>
    <w:rsid w:val="001471AF"/>
    <w:rsid w:val="00160239"/>
    <w:rsid w:val="00167EBD"/>
    <w:rsid w:val="001750EB"/>
    <w:rsid w:val="001837AB"/>
    <w:rsid w:val="001A260E"/>
    <w:rsid w:val="001E12B9"/>
    <w:rsid w:val="001E15C9"/>
    <w:rsid w:val="001E5ADC"/>
    <w:rsid w:val="00222D03"/>
    <w:rsid w:val="002468DB"/>
    <w:rsid w:val="00251354"/>
    <w:rsid w:val="00271D4A"/>
    <w:rsid w:val="0027458B"/>
    <w:rsid w:val="0027758C"/>
    <w:rsid w:val="002E2767"/>
    <w:rsid w:val="002F5555"/>
    <w:rsid w:val="00320F53"/>
    <w:rsid w:val="0032404D"/>
    <w:rsid w:val="0033764E"/>
    <w:rsid w:val="00364904"/>
    <w:rsid w:val="0037101C"/>
    <w:rsid w:val="00382756"/>
    <w:rsid w:val="003A1357"/>
    <w:rsid w:val="0046210C"/>
    <w:rsid w:val="004728F3"/>
    <w:rsid w:val="005035C1"/>
    <w:rsid w:val="00527F91"/>
    <w:rsid w:val="00543192"/>
    <w:rsid w:val="005669EE"/>
    <w:rsid w:val="00570052"/>
    <w:rsid w:val="00586909"/>
    <w:rsid w:val="00586AC9"/>
    <w:rsid w:val="005E7563"/>
    <w:rsid w:val="005F0154"/>
    <w:rsid w:val="005F6A9F"/>
    <w:rsid w:val="00602B14"/>
    <w:rsid w:val="00606A15"/>
    <w:rsid w:val="00613022"/>
    <w:rsid w:val="00627FB3"/>
    <w:rsid w:val="006339BF"/>
    <w:rsid w:val="00714913"/>
    <w:rsid w:val="0073512D"/>
    <w:rsid w:val="007726AD"/>
    <w:rsid w:val="007905EA"/>
    <w:rsid w:val="007B4256"/>
    <w:rsid w:val="007C0A41"/>
    <w:rsid w:val="007C39CA"/>
    <w:rsid w:val="007E3743"/>
    <w:rsid w:val="007E72A3"/>
    <w:rsid w:val="00841122"/>
    <w:rsid w:val="00846A42"/>
    <w:rsid w:val="00852F97"/>
    <w:rsid w:val="00866C99"/>
    <w:rsid w:val="0087017E"/>
    <w:rsid w:val="00877EC4"/>
    <w:rsid w:val="008D1A6D"/>
    <w:rsid w:val="00910425"/>
    <w:rsid w:val="00917EFB"/>
    <w:rsid w:val="009354F7"/>
    <w:rsid w:val="009B2D49"/>
    <w:rsid w:val="009C0D85"/>
    <w:rsid w:val="009C7AD7"/>
    <w:rsid w:val="009F1161"/>
    <w:rsid w:val="009F6E1C"/>
    <w:rsid w:val="00A45EF4"/>
    <w:rsid w:val="00A5247C"/>
    <w:rsid w:val="00A73F38"/>
    <w:rsid w:val="00A75F38"/>
    <w:rsid w:val="00A92798"/>
    <w:rsid w:val="00B02E38"/>
    <w:rsid w:val="00B36E27"/>
    <w:rsid w:val="00B56B11"/>
    <w:rsid w:val="00B61A45"/>
    <w:rsid w:val="00B760FE"/>
    <w:rsid w:val="00BD2E47"/>
    <w:rsid w:val="00BF5583"/>
    <w:rsid w:val="00C239A7"/>
    <w:rsid w:val="00C3252C"/>
    <w:rsid w:val="00C33664"/>
    <w:rsid w:val="00C92D51"/>
    <w:rsid w:val="00CA51AF"/>
    <w:rsid w:val="00CB7CD9"/>
    <w:rsid w:val="00CC07F8"/>
    <w:rsid w:val="00CC26E3"/>
    <w:rsid w:val="00D21EC8"/>
    <w:rsid w:val="00D22A2E"/>
    <w:rsid w:val="00D266E7"/>
    <w:rsid w:val="00D5251A"/>
    <w:rsid w:val="00D53E9F"/>
    <w:rsid w:val="00D82028"/>
    <w:rsid w:val="00DB253E"/>
    <w:rsid w:val="00DE57B5"/>
    <w:rsid w:val="00E21A3B"/>
    <w:rsid w:val="00E56EBD"/>
    <w:rsid w:val="00E764D9"/>
    <w:rsid w:val="00EB4DF3"/>
    <w:rsid w:val="00EC77E7"/>
    <w:rsid w:val="00F23D2B"/>
    <w:rsid w:val="00F43460"/>
    <w:rsid w:val="00F46B41"/>
    <w:rsid w:val="00FE6C9E"/>
    <w:rsid w:val="00FF6184"/>
    <w:rsid w:val="00FF6D9D"/>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C82B8"/>
  <w15:docId w15:val="{D59E1F80-5AF4-41BE-A0EF-FAC4BCD5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AC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6AC9"/>
  </w:style>
  <w:style w:type="paragraph" w:styleId="Header">
    <w:name w:val="header"/>
    <w:basedOn w:val="Normal"/>
    <w:semiHidden/>
    <w:rsid w:val="00586AC9"/>
    <w:pPr>
      <w:tabs>
        <w:tab w:val="center" w:pos="4320"/>
        <w:tab w:val="right" w:pos="8640"/>
      </w:tabs>
    </w:pPr>
  </w:style>
  <w:style w:type="paragraph" w:styleId="Footer">
    <w:name w:val="footer"/>
    <w:basedOn w:val="Normal"/>
    <w:semiHidden/>
    <w:rsid w:val="00586AC9"/>
    <w:pPr>
      <w:tabs>
        <w:tab w:val="center" w:pos="4320"/>
        <w:tab w:val="right" w:pos="8640"/>
      </w:tabs>
    </w:pPr>
  </w:style>
  <w:style w:type="paragraph" w:styleId="BodyText">
    <w:name w:val="Body Text"/>
    <w:basedOn w:val="Normal"/>
    <w:semiHidden/>
    <w:rsid w:val="00586AC9"/>
    <w:pPr>
      <w:widowControl/>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autoSpaceDE/>
      <w:autoSpaceDN/>
      <w:adjustRightInd/>
      <w:jc w:val="center"/>
    </w:pPr>
    <w:rPr>
      <w:rFonts w:ascii="Times New Roman TUR" w:hAnsi="Times New Roman TUR" w:cs="Times New Roman TUR"/>
      <w:b/>
      <w:bCs/>
    </w:rPr>
  </w:style>
  <w:style w:type="character" w:styleId="PageNumber">
    <w:name w:val="page number"/>
    <w:basedOn w:val="DefaultParagraphFont"/>
    <w:semiHidden/>
    <w:rsid w:val="00586AC9"/>
  </w:style>
  <w:style w:type="paragraph" w:styleId="BalloonText">
    <w:name w:val="Balloon Text"/>
    <w:basedOn w:val="Normal"/>
    <w:semiHidden/>
    <w:rsid w:val="00586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D845B-9254-41AC-8A89-14BAFD56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7</Pages>
  <Words>1285</Words>
  <Characters>8602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Tentative Daily Grind:</vt:lpstr>
    </vt:vector>
  </TitlesOfParts>
  <Company>BCC\Microsoft Campus Agreement #2218996</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Daily Grind:</dc:title>
  <dc:creator>Adjuncts</dc:creator>
  <cp:lastModifiedBy>luke leonard</cp:lastModifiedBy>
  <cp:revision>3</cp:revision>
  <cp:lastPrinted>2017-05-10T00:26:00Z</cp:lastPrinted>
  <dcterms:created xsi:type="dcterms:W3CDTF">2018-08-26T14:36:00Z</dcterms:created>
  <dcterms:modified xsi:type="dcterms:W3CDTF">2018-08-27T00:48:00Z</dcterms:modified>
</cp:coreProperties>
</file>